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86" w:rsidRDefault="00FE2A86" w:rsidP="00B3612F">
      <w:pPr>
        <w:rPr>
          <w:b/>
        </w:rPr>
      </w:pPr>
    </w:p>
    <w:p w:rsidR="00D21A09" w:rsidRPr="00E07613" w:rsidRDefault="00D21A09" w:rsidP="00D21A09">
      <w:pPr>
        <w:pBdr>
          <w:top w:val="single" w:sz="4" w:space="1" w:color="auto"/>
          <w:bottom w:val="single" w:sz="4" w:space="1" w:color="auto"/>
        </w:pBdr>
        <w:spacing w:before="120"/>
        <w:jc w:val="both"/>
        <w:outlineLvl w:val="0"/>
        <w:rPr>
          <w:rFonts w:ascii="Palatino Linotype" w:hAnsi="Palatino Linotype" w:cs="Arial"/>
        </w:rPr>
      </w:pPr>
      <w:r w:rsidRPr="00E07613">
        <w:rPr>
          <w:rFonts w:ascii="Palatino Linotype" w:hAnsi="Palatino Linotype" w:cs="Arial"/>
        </w:rPr>
        <w:t xml:space="preserve">Tisková zpráva / </w:t>
      </w:r>
      <w:r>
        <w:rPr>
          <w:rFonts w:ascii="Palatino Linotype" w:hAnsi="Palatino Linotype" w:cs="Arial"/>
        </w:rPr>
        <w:t>2</w:t>
      </w:r>
      <w:r w:rsidR="00ED1874">
        <w:rPr>
          <w:rFonts w:ascii="Palatino Linotype" w:hAnsi="Palatino Linotype" w:cs="Arial"/>
        </w:rPr>
        <w:t>7</w:t>
      </w:r>
      <w:bookmarkStart w:id="0" w:name="_GoBack"/>
      <w:bookmarkEnd w:id="0"/>
      <w:r w:rsidRPr="00E07613">
        <w:rPr>
          <w:rFonts w:ascii="Palatino Linotype" w:hAnsi="Palatino Linotype" w:cs="Arial"/>
        </w:rPr>
        <w:t xml:space="preserve">. </w:t>
      </w:r>
      <w:r>
        <w:rPr>
          <w:rFonts w:ascii="Palatino Linotype" w:hAnsi="Palatino Linotype" w:cs="Arial"/>
        </w:rPr>
        <w:t>července</w:t>
      </w:r>
      <w:r w:rsidRPr="00E07613">
        <w:rPr>
          <w:rFonts w:ascii="Palatino Linotype" w:hAnsi="Palatino Linotype" w:cs="Arial"/>
        </w:rPr>
        <w:t xml:space="preserve"> 2018, Praha</w:t>
      </w:r>
    </w:p>
    <w:p w:rsidR="00D21A09" w:rsidRPr="00E07613" w:rsidRDefault="00D21A09" w:rsidP="00D21A09">
      <w:pPr>
        <w:shd w:val="clear" w:color="auto" w:fill="FFFFFF"/>
        <w:spacing w:line="240" w:lineRule="atLeast"/>
        <w:jc w:val="center"/>
        <w:rPr>
          <w:rFonts w:ascii="Palatino Linotype" w:hAnsi="Palatino Linotype" w:cs="Arial"/>
          <w:b/>
          <w:sz w:val="40"/>
          <w:szCs w:val="40"/>
        </w:rPr>
      </w:pPr>
      <w:r>
        <w:rPr>
          <w:rFonts w:ascii="Palatino Linotype" w:hAnsi="Palatino Linotype" w:cs="Arial"/>
          <w:b/>
          <w:sz w:val="40"/>
          <w:szCs w:val="40"/>
        </w:rPr>
        <w:t>S</w:t>
      </w:r>
      <w:r w:rsidR="0055110C">
        <w:rPr>
          <w:rFonts w:ascii="Palatino Linotype" w:hAnsi="Palatino Linotype" w:cs="Arial"/>
          <w:b/>
          <w:sz w:val="40"/>
          <w:szCs w:val="40"/>
        </w:rPr>
        <w:t>vaz neslyšících má po čtvrt století svou mluvčí</w:t>
      </w:r>
      <w:r>
        <w:rPr>
          <w:rFonts w:ascii="Palatino Linotype" w:hAnsi="Palatino Linotype" w:cs="Arial"/>
          <w:b/>
          <w:sz w:val="40"/>
          <w:szCs w:val="40"/>
        </w:rPr>
        <w:t xml:space="preserve"> </w:t>
      </w:r>
    </w:p>
    <w:p w:rsidR="0055110C" w:rsidRPr="00E07613" w:rsidRDefault="0055110C" w:rsidP="0055110C">
      <w:pPr>
        <w:pStyle w:val="perex"/>
        <w:shd w:val="clear" w:color="auto" w:fill="D9D9D9"/>
        <w:jc w:val="both"/>
        <w:rPr>
          <w:rFonts w:ascii="Palatino Linotype" w:hAnsi="Palatino Linotype" w:cs="Arial"/>
          <w:b/>
          <w:sz w:val="22"/>
          <w:szCs w:val="22"/>
        </w:rPr>
      </w:pPr>
      <w:r>
        <w:rPr>
          <w:rFonts w:ascii="Palatino Linotype" w:hAnsi="Palatino Linotype" w:cs="Arial"/>
          <w:b/>
          <w:color w:val="000000"/>
          <w:sz w:val="22"/>
          <w:szCs w:val="22"/>
        </w:rPr>
        <w:t>Největší organizace pomáhající lidem se sluchovým handicapem – Svaz neslyšících a nedoslýchavých osob v</w:t>
      </w:r>
      <w:r w:rsidR="00C9766E">
        <w:rPr>
          <w:rFonts w:ascii="Palatino Linotype" w:hAnsi="Palatino Linotype" w:cs="Arial"/>
          <w:b/>
          <w:color w:val="000000"/>
          <w:sz w:val="22"/>
          <w:szCs w:val="22"/>
        </w:rPr>
        <w:t> ČR – má</w:t>
      </w:r>
      <w:r>
        <w:rPr>
          <w:rFonts w:ascii="Palatino Linotype" w:hAnsi="Palatino Linotype" w:cs="Arial"/>
          <w:b/>
          <w:color w:val="000000"/>
          <w:sz w:val="22"/>
          <w:szCs w:val="22"/>
        </w:rPr>
        <w:t xml:space="preserve"> po více než čtvrt století svou </w:t>
      </w:r>
      <w:r w:rsidR="005B741C">
        <w:rPr>
          <w:rFonts w:ascii="Palatino Linotype" w:hAnsi="Palatino Linotype" w:cs="Arial"/>
          <w:b/>
          <w:color w:val="000000"/>
          <w:sz w:val="22"/>
          <w:szCs w:val="22"/>
        </w:rPr>
        <w:t xml:space="preserve">tiskovou </w:t>
      </w:r>
      <w:r>
        <w:rPr>
          <w:rFonts w:ascii="Palatino Linotype" w:hAnsi="Palatino Linotype" w:cs="Arial"/>
          <w:b/>
          <w:color w:val="000000"/>
          <w:sz w:val="22"/>
          <w:szCs w:val="22"/>
        </w:rPr>
        <w:t xml:space="preserve">mluvčí. Stala se jí </w:t>
      </w:r>
      <w:r w:rsidR="005B741C">
        <w:rPr>
          <w:rFonts w:ascii="Palatino Linotype" w:hAnsi="Palatino Linotype" w:cs="Arial"/>
          <w:b/>
          <w:color w:val="000000"/>
          <w:sz w:val="22"/>
          <w:szCs w:val="22"/>
        </w:rPr>
        <w:t xml:space="preserve">třicetiletá </w:t>
      </w:r>
      <w:r>
        <w:rPr>
          <w:rFonts w:ascii="Palatino Linotype" w:hAnsi="Palatino Linotype" w:cs="Arial"/>
          <w:b/>
          <w:color w:val="000000"/>
          <w:sz w:val="22"/>
          <w:szCs w:val="22"/>
        </w:rPr>
        <w:t>novinářka Veronika Cézová</w:t>
      </w:r>
      <w:r w:rsidR="005B741C">
        <w:rPr>
          <w:rFonts w:ascii="Palatino Linotype" w:hAnsi="Palatino Linotype" w:cs="Arial"/>
          <w:b/>
          <w:color w:val="000000"/>
          <w:sz w:val="22"/>
          <w:szCs w:val="22"/>
        </w:rPr>
        <w:t>.</w:t>
      </w:r>
    </w:p>
    <w:p w:rsidR="002245DB" w:rsidRDefault="005B741C" w:rsidP="0055110C">
      <w:pPr>
        <w:tabs>
          <w:tab w:val="left" w:pos="3260"/>
        </w:tabs>
        <w:rPr>
          <w:rFonts w:ascii="Palatino Linotype" w:hAnsi="Palatino Linotype" w:cs="Arial"/>
        </w:rPr>
      </w:pPr>
      <w:r>
        <w:rPr>
          <w:rFonts w:ascii="Palatino Linotype" w:hAnsi="Palatino Linotype" w:cs="Arial"/>
        </w:rPr>
        <w:t xml:space="preserve">Veronika Cézová působila sedm let v Pražském deníku, kde se věnovala školství a sociální oblasti. </w:t>
      </w:r>
      <w:r w:rsidR="00DB6835">
        <w:rPr>
          <w:rFonts w:ascii="Palatino Linotype" w:hAnsi="Palatino Linotype" w:cs="Arial"/>
        </w:rPr>
        <w:t>Ve spolupráci s</w:t>
      </w:r>
      <w:r w:rsidR="00854D8E">
        <w:rPr>
          <w:rFonts w:ascii="Palatino Linotype" w:hAnsi="Palatino Linotype" w:cs="Arial"/>
        </w:rPr>
        <w:t> pražským magistrátem</w:t>
      </w:r>
      <w:r w:rsidR="00DB6835">
        <w:rPr>
          <w:rFonts w:ascii="Palatino Linotype" w:hAnsi="Palatino Linotype" w:cs="Arial"/>
        </w:rPr>
        <w:t xml:space="preserve"> realizovala projekt Pražský pamětník – celostránkové příběhy pamětníků z pražských domovů seniorů</w:t>
      </w:r>
      <w:r w:rsidR="00854D8E">
        <w:rPr>
          <w:rFonts w:ascii="Palatino Linotype" w:hAnsi="Palatino Linotype" w:cs="Arial"/>
        </w:rPr>
        <w:t>.</w:t>
      </w:r>
      <w:r w:rsidR="00DB6835">
        <w:rPr>
          <w:rFonts w:ascii="Palatino Linotype" w:hAnsi="Palatino Linotype" w:cs="Arial"/>
        </w:rPr>
        <w:t xml:space="preserve"> </w:t>
      </w:r>
      <w:r w:rsidR="00854D8E">
        <w:rPr>
          <w:rFonts w:ascii="Palatino Linotype" w:hAnsi="Palatino Linotype" w:cs="Arial"/>
        </w:rPr>
        <w:t>Ten</w:t>
      </w:r>
      <w:r w:rsidR="00DB6835">
        <w:rPr>
          <w:rFonts w:ascii="Palatino Linotype" w:hAnsi="Palatino Linotype" w:cs="Arial"/>
        </w:rPr>
        <w:t xml:space="preserve"> na stránkách Pražského deníku vycházel od února 2014 do února 2015. </w:t>
      </w:r>
    </w:p>
    <w:p w:rsidR="00F25994" w:rsidRDefault="00DB6835" w:rsidP="0055110C">
      <w:pPr>
        <w:tabs>
          <w:tab w:val="left" w:pos="3260"/>
        </w:tabs>
        <w:rPr>
          <w:rFonts w:ascii="Palatino Linotype" w:hAnsi="Palatino Linotype" w:cs="Arial"/>
        </w:rPr>
      </w:pPr>
      <w:r>
        <w:rPr>
          <w:rFonts w:ascii="Palatino Linotype" w:hAnsi="Palatino Linotype" w:cs="Arial"/>
        </w:rPr>
        <w:t>Za seriál Pražské neziskovky, který publikovala v témže médiu od února 2013 do února 2015</w:t>
      </w:r>
      <w:r w:rsidR="006B3798">
        <w:rPr>
          <w:rFonts w:ascii="Palatino Linotype" w:hAnsi="Palatino Linotype" w:cs="Arial"/>
        </w:rPr>
        <w:t>,</w:t>
      </w:r>
      <w:r>
        <w:rPr>
          <w:rFonts w:ascii="Palatino Linotype" w:hAnsi="Palatino Linotype" w:cs="Arial"/>
        </w:rPr>
        <w:t xml:space="preserve"> získala </w:t>
      </w:r>
      <w:r w:rsidR="002A7C1A">
        <w:rPr>
          <w:rFonts w:ascii="Palatino Linotype" w:hAnsi="Palatino Linotype" w:cs="Arial"/>
        </w:rPr>
        <w:br/>
      </w:r>
      <w:r>
        <w:rPr>
          <w:rFonts w:ascii="Palatino Linotype" w:hAnsi="Palatino Linotype" w:cs="Arial"/>
        </w:rPr>
        <w:t>1. místo v tiskové kategorii Ceny Vládního výboru pro zdravotně postižené občany za publicistické práce zaměřené na téma zdravotního postižení.</w:t>
      </w:r>
      <w:r w:rsidR="00855FCB">
        <w:rPr>
          <w:rFonts w:ascii="Palatino Linotype" w:hAnsi="Palatino Linotype" w:cs="Arial"/>
        </w:rPr>
        <w:t xml:space="preserve"> B</w:t>
      </w:r>
      <w:r w:rsidR="00F25994">
        <w:rPr>
          <w:rFonts w:ascii="Palatino Linotype" w:hAnsi="Palatino Linotype" w:cs="Arial"/>
        </w:rPr>
        <w:t>ěhem rodičovské dovolené nastoupila jako manažerka komunikace do Výboru dobré vůle – Nadace Olgy Havlové, odkud</w:t>
      </w:r>
      <w:r w:rsidR="00FD758C">
        <w:rPr>
          <w:rFonts w:ascii="Palatino Linotype" w:hAnsi="Palatino Linotype" w:cs="Arial"/>
        </w:rPr>
        <w:t xml:space="preserve"> po roce</w:t>
      </w:r>
      <w:r w:rsidR="00F25994">
        <w:rPr>
          <w:rFonts w:ascii="Palatino Linotype" w:hAnsi="Palatino Linotype" w:cs="Arial"/>
        </w:rPr>
        <w:t xml:space="preserve"> přešla do Svazu neslyšících a nedoslýchavých osob v ČR na pozici tiskové mluvčí.</w:t>
      </w:r>
    </w:p>
    <w:p w:rsidR="006C4055" w:rsidRDefault="0019065F" w:rsidP="0019065F">
      <w:pPr>
        <w:tabs>
          <w:tab w:val="left" w:pos="3260"/>
        </w:tabs>
        <w:rPr>
          <w:rFonts w:ascii="Palatino Linotype" w:hAnsi="Palatino Linotype" w:cs="Arial"/>
        </w:rPr>
      </w:pPr>
      <w:r w:rsidRPr="00247D20">
        <w:rPr>
          <w:rFonts w:ascii="Palatino Linotype" w:hAnsi="Palatino Linotype" w:cs="Arial"/>
          <w:i/>
        </w:rPr>
        <w:t xml:space="preserve">„Svaz neslyšících a nedoslýchavých osob prostřednictvím svých poboček pomáhá lidem s různými druhy sluchových vad po celé republice. Vždy jsme se soustředili především na naše členy, funkcionáře, klienty. Postupně jsme zjistili, že sice velice dobře umíme pracovat s naší problematikou, </w:t>
      </w:r>
      <w:r w:rsidR="00C340E8">
        <w:rPr>
          <w:rFonts w:ascii="Palatino Linotype" w:hAnsi="Palatino Linotype" w:cs="Arial"/>
          <w:i/>
        </w:rPr>
        <w:t xml:space="preserve">ale </w:t>
      </w:r>
      <w:r w:rsidRPr="00247D20">
        <w:rPr>
          <w:rFonts w:ascii="Palatino Linotype" w:hAnsi="Palatino Linotype" w:cs="Arial"/>
          <w:i/>
        </w:rPr>
        <w:t>co je nám to platné, když má veřejnost stále málo informací. Nově příchozí klienti, kterých je stále dost (se zvyšujícím se věkem se sluch zhoršuje téměř každému druhému), jen těžko hledají relevantní informace a cestu k</w:t>
      </w:r>
      <w:r w:rsidR="006C4055" w:rsidRPr="00247D20">
        <w:rPr>
          <w:rFonts w:ascii="Palatino Linotype" w:hAnsi="Palatino Linotype" w:cs="Arial"/>
          <w:i/>
        </w:rPr>
        <w:t> </w:t>
      </w:r>
      <w:r w:rsidRPr="00247D20">
        <w:rPr>
          <w:rFonts w:ascii="Palatino Linotype" w:hAnsi="Palatino Linotype" w:cs="Arial"/>
          <w:i/>
        </w:rPr>
        <w:t>nám</w:t>
      </w:r>
      <w:r w:rsidR="006C4055" w:rsidRPr="00247D20">
        <w:rPr>
          <w:rFonts w:ascii="Palatino Linotype" w:hAnsi="Palatino Linotype" w:cs="Arial"/>
          <w:i/>
        </w:rPr>
        <w:t>,“</w:t>
      </w:r>
      <w:r w:rsidR="006C4055">
        <w:rPr>
          <w:rFonts w:ascii="Palatino Linotype" w:hAnsi="Palatino Linotype" w:cs="Arial"/>
        </w:rPr>
        <w:t xml:space="preserve"> říká Šárka Prokopiusová, prezidentka Svazu neslyšících a nedoslýchavých osob v ČR.</w:t>
      </w:r>
    </w:p>
    <w:p w:rsidR="00F25994" w:rsidRDefault="00B4389F" w:rsidP="0019065F">
      <w:pPr>
        <w:tabs>
          <w:tab w:val="left" w:pos="3260"/>
        </w:tabs>
        <w:rPr>
          <w:rFonts w:ascii="Palatino Linotype" w:hAnsi="Palatino Linotype" w:cs="Arial"/>
        </w:rPr>
      </w:pPr>
      <w:r>
        <w:rPr>
          <w:rFonts w:ascii="Palatino Linotype" w:hAnsi="Palatino Linotype" w:cs="Arial"/>
        </w:rPr>
        <w:t xml:space="preserve">Svaz se proto před prázdninami rozhodl více zaměřit na osvětovou činnost. </w:t>
      </w:r>
      <w:r w:rsidRPr="00247D20">
        <w:rPr>
          <w:rFonts w:ascii="Palatino Linotype" w:hAnsi="Palatino Linotype" w:cs="Arial"/>
          <w:i/>
        </w:rPr>
        <w:t>„</w:t>
      </w:r>
      <w:r w:rsidR="00C340E8">
        <w:rPr>
          <w:rFonts w:ascii="Palatino Linotype" w:hAnsi="Palatino Linotype" w:cs="Arial"/>
          <w:i/>
        </w:rPr>
        <w:t>P</w:t>
      </w:r>
      <w:r w:rsidR="0019065F" w:rsidRPr="00247D20">
        <w:rPr>
          <w:rFonts w:ascii="Palatino Linotype" w:hAnsi="Palatino Linotype" w:cs="Arial"/>
          <w:i/>
        </w:rPr>
        <w:t xml:space="preserve">rávě s pomocí tiskové mluvčí </w:t>
      </w:r>
      <w:r w:rsidR="00C340E8">
        <w:rPr>
          <w:rFonts w:ascii="Palatino Linotype" w:hAnsi="Palatino Linotype" w:cs="Arial"/>
          <w:i/>
        </w:rPr>
        <w:t xml:space="preserve">chceme </w:t>
      </w:r>
      <w:r w:rsidR="0019065F" w:rsidRPr="00247D20">
        <w:rPr>
          <w:rFonts w:ascii="Palatino Linotype" w:hAnsi="Palatino Linotype" w:cs="Arial"/>
          <w:i/>
        </w:rPr>
        <w:t xml:space="preserve">co nejvíce informací dostat k lidem. Jedním z prvních kroků je </w:t>
      </w:r>
      <w:r w:rsidR="0019065F" w:rsidRPr="00247D20">
        <w:rPr>
          <w:rFonts w:ascii="Palatino Linotype" w:hAnsi="Palatino Linotype" w:cs="Arial"/>
          <w:b/>
          <w:i/>
        </w:rPr>
        <w:t>projekt „Jsem jedno ucho“</w:t>
      </w:r>
      <w:r w:rsidR="0019065F" w:rsidRPr="00247D20">
        <w:rPr>
          <w:rFonts w:ascii="Palatino Linotype" w:hAnsi="Palatino Linotype" w:cs="Arial"/>
          <w:i/>
        </w:rPr>
        <w:t>, který přibližuje veřejnosti příběhy osobností s různým sluchovým postižením. Prostřednictvím jejich vyprávění se může veřejnost seznámit s tím, že „neslyšet“ znamená pro každého něco jiného,“</w:t>
      </w:r>
      <w:r w:rsidR="0019065F">
        <w:rPr>
          <w:rFonts w:ascii="Palatino Linotype" w:hAnsi="Palatino Linotype" w:cs="Arial"/>
        </w:rPr>
        <w:t xml:space="preserve"> </w:t>
      </w:r>
      <w:r>
        <w:rPr>
          <w:rFonts w:ascii="Palatino Linotype" w:hAnsi="Palatino Linotype" w:cs="Arial"/>
        </w:rPr>
        <w:t xml:space="preserve">doplňuje </w:t>
      </w:r>
      <w:r w:rsidR="0019065F">
        <w:rPr>
          <w:rFonts w:ascii="Palatino Linotype" w:hAnsi="Palatino Linotype" w:cs="Arial"/>
        </w:rPr>
        <w:t>Šárka Prokopiusová</w:t>
      </w:r>
      <w:r>
        <w:rPr>
          <w:rFonts w:ascii="Palatino Linotype" w:hAnsi="Palatino Linotype" w:cs="Arial"/>
        </w:rPr>
        <w:t xml:space="preserve">. </w:t>
      </w:r>
    </w:p>
    <w:p w:rsidR="001A4592" w:rsidRDefault="001A4592" w:rsidP="0055110C">
      <w:pPr>
        <w:tabs>
          <w:tab w:val="left" w:pos="3260"/>
        </w:tabs>
        <w:rPr>
          <w:rStyle w:val="Hypertextovodkaz"/>
          <w:rFonts w:ascii="Palatino Linotype" w:hAnsi="Palatino Linotype" w:cs="Arial"/>
        </w:rPr>
      </w:pPr>
      <w:r>
        <w:rPr>
          <w:rFonts w:ascii="Palatino Linotype" w:hAnsi="Palatino Linotype" w:cs="Arial"/>
        </w:rPr>
        <w:t>Předchůdcem Svazu byl</w:t>
      </w:r>
      <w:r w:rsidR="0019065F">
        <w:rPr>
          <w:rFonts w:ascii="Palatino Linotype" w:hAnsi="Palatino Linotype" w:cs="Arial"/>
        </w:rPr>
        <w:t xml:space="preserve">a </w:t>
      </w:r>
      <w:r>
        <w:rPr>
          <w:rFonts w:ascii="Palatino Linotype" w:hAnsi="Palatino Linotype" w:cs="Arial"/>
        </w:rPr>
        <w:t xml:space="preserve">před revolucí </w:t>
      </w:r>
      <w:r w:rsidR="0019065F">
        <w:rPr>
          <w:rFonts w:ascii="Palatino Linotype" w:hAnsi="Palatino Linotype" w:cs="Arial"/>
        </w:rPr>
        <w:t xml:space="preserve">sekce sluchově postižených ve </w:t>
      </w:r>
      <w:r>
        <w:rPr>
          <w:rFonts w:ascii="Palatino Linotype" w:hAnsi="Palatino Linotype" w:cs="Arial"/>
        </w:rPr>
        <w:t>Svaz</w:t>
      </w:r>
      <w:r w:rsidR="0019065F">
        <w:rPr>
          <w:rFonts w:ascii="Palatino Linotype" w:hAnsi="Palatino Linotype" w:cs="Arial"/>
        </w:rPr>
        <w:t>u</w:t>
      </w:r>
      <w:r>
        <w:rPr>
          <w:rFonts w:ascii="Palatino Linotype" w:hAnsi="Palatino Linotype" w:cs="Arial"/>
        </w:rPr>
        <w:t xml:space="preserve"> invalidů. Svaz neslyšících a nedoslýchavých osob v ČR pak vzniknul v roce 1990. </w:t>
      </w:r>
      <w:r w:rsidR="00E46F9F">
        <w:rPr>
          <w:rFonts w:ascii="Palatino Linotype" w:hAnsi="Palatino Linotype" w:cs="Arial"/>
        </w:rPr>
        <w:t>V</w:t>
      </w:r>
      <w:r>
        <w:rPr>
          <w:rFonts w:ascii="Palatino Linotype" w:hAnsi="Palatino Linotype" w:cs="Arial"/>
        </w:rPr>
        <w:t xml:space="preserve"> současné době </w:t>
      </w:r>
      <w:r w:rsidR="00E46F9F">
        <w:rPr>
          <w:rFonts w:ascii="Palatino Linotype" w:hAnsi="Palatino Linotype" w:cs="Arial"/>
        </w:rPr>
        <w:t xml:space="preserve">má Svaz </w:t>
      </w:r>
      <w:r w:rsidR="0019065F">
        <w:rPr>
          <w:rFonts w:ascii="Palatino Linotype" w:hAnsi="Palatino Linotype" w:cs="Arial"/>
        </w:rPr>
        <w:t>cca 4</w:t>
      </w:r>
      <w:r w:rsidR="001A6E2F">
        <w:rPr>
          <w:rFonts w:ascii="Palatino Linotype" w:hAnsi="Palatino Linotype" w:cs="Arial"/>
        </w:rPr>
        <w:t xml:space="preserve"> </w:t>
      </w:r>
      <w:r w:rsidR="0019065F">
        <w:rPr>
          <w:rFonts w:ascii="Palatino Linotype" w:hAnsi="Palatino Linotype" w:cs="Arial"/>
        </w:rPr>
        <w:t xml:space="preserve">500 </w:t>
      </w:r>
      <w:r>
        <w:rPr>
          <w:rFonts w:ascii="Palatino Linotype" w:hAnsi="Palatino Linotype" w:cs="Arial"/>
        </w:rPr>
        <w:t>členů a zahrnuj</w:t>
      </w:r>
      <w:r w:rsidRPr="0019065F">
        <w:rPr>
          <w:rFonts w:ascii="Palatino Linotype" w:hAnsi="Palatino Linotype" w:cs="Arial"/>
        </w:rPr>
        <w:t xml:space="preserve">e </w:t>
      </w:r>
      <w:r w:rsidR="0019065F" w:rsidRPr="0019065F">
        <w:rPr>
          <w:rFonts w:ascii="Palatino Linotype" w:hAnsi="Palatino Linotype" w:cs="Arial"/>
        </w:rPr>
        <w:t xml:space="preserve">55 </w:t>
      </w:r>
      <w:r w:rsidR="00C53EEC">
        <w:rPr>
          <w:rFonts w:ascii="Palatino Linotype" w:hAnsi="Palatino Linotype" w:cs="Arial"/>
        </w:rPr>
        <w:t xml:space="preserve">pobočných </w:t>
      </w:r>
      <w:r>
        <w:rPr>
          <w:rFonts w:ascii="Palatino Linotype" w:hAnsi="Palatino Linotype" w:cs="Arial"/>
        </w:rPr>
        <w:t xml:space="preserve">spolků. Jeden z nich – </w:t>
      </w:r>
      <w:r w:rsidRPr="00DD1FF5">
        <w:rPr>
          <w:rFonts w:ascii="Palatino Linotype" w:hAnsi="Palatino Linotype" w:cs="Arial"/>
          <w:b/>
        </w:rPr>
        <w:t>Pražský spolek neslyšících – slaví letos 150. výročí</w:t>
      </w:r>
      <w:r>
        <w:rPr>
          <w:rFonts w:ascii="Palatino Linotype" w:hAnsi="Palatino Linotype" w:cs="Arial"/>
        </w:rPr>
        <w:t xml:space="preserve">. </w:t>
      </w:r>
      <w:r w:rsidR="00C53EEC">
        <w:rPr>
          <w:rFonts w:ascii="Palatino Linotype" w:hAnsi="Palatino Linotype" w:cs="Arial"/>
        </w:rPr>
        <w:t xml:space="preserve">Při </w:t>
      </w:r>
      <w:r w:rsidR="00E46F9F">
        <w:rPr>
          <w:rFonts w:ascii="Palatino Linotype" w:hAnsi="Palatino Linotype" w:cs="Arial"/>
        </w:rPr>
        <w:t>té příležitosti</w:t>
      </w:r>
      <w:r w:rsidR="00C53EEC">
        <w:rPr>
          <w:rFonts w:ascii="Palatino Linotype" w:hAnsi="Palatino Linotype" w:cs="Arial"/>
        </w:rPr>
        <w:t xml:space="preserve"> Svaz </w:t>
      </w:r>
      <w:r w:rsidR="00327ACC">
        <w:rPr>
          <w:rFonts w:ascii="Palatino Linotype" w:hAnsi="Palatino Linotype" w:cs="Arial"/>
        </w:rPr>
        <w:t xml:space="preserve">v září </w:t>
      </w:r>
      <w:r w:rsidR="00C53EEC">
        <w:rPr>
          <w:rFonts w:ascii="Palatino Linotype" w:hAnsi="Palatino Linotype" w:cs="Arial"/>
        </w:rPr>
        <w:t xml:space="preserve">pokřtí knihu příběhů neslyšících, nedoslýchavých a ohluchlých </w:t>
      </w:r>
      <w:r w:rsidR="00E46F9F">
        <w:rPr>
          <w:rFonts w:ascii="Palatino Linotype" w:hAnsi="Palatino Linotype" w:cs="Arial"/>
        </w:rPr>
        <w:t xml:space="preserve">osobností </w:t>
      </w:r>
      <w:r w:rsidR="00C53EEC">
        <w:rPr>
          <w:rFonts w:ascii="Palatino Linotype" w:hAnsi="Palatino Linotype" w:cs="Arial"/>
        </w:rPr>
        <w:t xml:space="preserve">Jsem jedno ucho. Více o projektu </w:t>
      </w:r>
      <w:r w:rsidR="001A6E2F">
        <w:rPr>
          <w:rFonts w:ascii="Palatino Linotype" w:hAnsi="Palatino Linotype" w:cs="Arial"/>
        </w:rPr>
        <w:t xml:space="preserve">najdete </w:t>
      </w:r>
      <w:hyperlink r:id="rId7" w:history="1">
        <w:r w:rsidR="00C53EEC" w:rsidRPr="00C53EEC">
          <w:rPr>
            <w:rStyle w:val="Hypertextovodkaz"/>
            <w:rFonts w:ascii="Palatino Linotype" w:hAnsi="Palatino Linotype" w:cs="Arial"/>
          </w:rPr>
          <w:t>zde.</w:t>
        </w:r>
      </w:hyperlink>
    </w:p>
    <w:p w:rsidR="008300ED" w:rsidRDefault="008300ED" w:rsidP="0055110C">
      <w:pPr>
        <w:tabs>
          <w:tab w:val="left" w:pos="3260"/>
        </w:tabs>
        <w:rPr>
          <w:rFonts w:ascii="Palatino Linotype" w:hAnsi="Palatino Linotype" w:cs="Arial"/>
        </w:rPr>
      </w:pPr>
    </w:p>
    <w:p w:rsidR="0055110C" w:rsidRPr="00E07613" w:rsidRDefault="0055110C" w:rsidP="0055110C">
      <w:pPr>
        <w:pBdr>
          <w:top w:val="single" w:sz="4" w:space="1" w:color="auto"/>
          <w:bottom w:val="single" w:sz="4" w:space="1" w:color="auto"/>
        </w:pBdr>
        <w:jc w:val="both"/>
        <w:rPr>
          <w:rFonts w:ascii="Palatino Linotype" w:hAnsi="Palatino Linotype" w:cs="Arial"/>
          <w:b/>
        </w:rPr>
      </w:pPr>
      <w:r w:rsidRPr="00E07613">
        <w:rPr>
          <w:rFonts w:ascii="Palatino Linotype" w:hAnsi="Palatino Linotype" w:cs="Arial"/>
        </w:rPr>
        <w:t>V případě dotazů a zájmu, prosím, kontaktujte:</w:t>
      </w:r>
    </w:p>
    <w:p w:rsidR="00481253" w:rsidRDefault="00481253" w:rsidP="00C53EEC">
      <w:pPr>
        <w:spacing w:after="0"/>
        <w:jc w:val="both"/>
        <w:rPr>
          <w:noProof/>
        </w:rPr>
      </w:pPr>
    </w:p>
    <w:p w:rsidR="00481253" w:rsidRDefault="00481253" w:rsidP="00C53EEC">
      <w:pPr>
        <w:spacing w:after="0"/>
        <w:jc w:val="both"/>
        <w:rPr>
          <w:rFonts w:ascii="Palatino Linotype" w:hAnsi="Palatino Linotype" w:cs="Arial"/>
        </w:rPr>
      </w:pPr>
    </w:p>
    <w:p w:rsidR="00481253" w:rsidRDefault="00481253" w:rsidP="00C53EEC">
      <w:pPr>
        <w:spacing w:after="0"/>
        <w:jc w:val="both"/>
        <w:rPr>
          <w:rFonts w:ascii="Palatino Linotype" w:hAnsi="Palatino Linotype" w:cs="Arial"/>
        </w:rPr>
      </w:pPr>
      <w:r>
        <w:rPr>
          <w:noProof/>
        </w:rPr>
        <w:drawing>
          <wp:inline distT="0" distB="0" distL="0" distR="0">
            <wp:extent cx="1663700" cy="124777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675815" cy="1256860"/>
                    </a:xfrm>
                    <a:prstGeom prst="rect">
                      <a:avLst/>
                    </a:prstGeom>
                    <a:noFill/>
                    <a:ln>
                      <a:noFill/>
                    </a:ln>
                  </pic:spPr>
                </pic:pic>
              </a:graphicData>
            </a:graphic>
          </wp:inline>
        </w:drawing>
      </w:r>
    </w:p>
    <w:p w:rsidR="00481253" w:rsidRDefault="00481253" w:rsidP="00C53EEC">
      <w:pPr>
        <w:spacing w:after="0"/>
        <w:jc w:val="both"/>
        <w:rPr>
          <w:rFonts w:ascii="Palatino Linotype" w:hAnsi="Palatino Linotype" w:cs="Arial"/>
        </w:rPr>
      </w:pPr>
    </w:p>
    <w:p w:rsidR="0055110C" w:rsidRPr="00BB5F2F" w:rsidRDefault="004F4AE2" w:rsidP="00C53EEC">
      <w:pPr>
        <w:spacing w:after="0"/>
        <w:jc w:val="both"/>
        <w:rPr>
          <w:rFonts w:ascii="Palatino Linotype" w:hAnsi="Palatino Linotype" w:cs="Arial"/>
        </w:rPr>
      </w:pPr>
      <w:r>
        <w:rPr>
          <w:rFonts w:ascii="Palatino Linotype" w:hAnsi="Palatino Linotype" w:cs="Arial"/>
        </w:rPr>
        <w:t xml:space="preserve">Ing. </w:t>
      </w:r>
      <w:r w:rsidR="0055110C" w:rsidRPr="00BB5F2F">
        <w:rPr>
          <w:rFonts w:ascii="Palatino Linotype" w:hAnsi="Palatino Linotype" w:cs="Arial"/>
        </w:rPr>
        <w:t>Veronika Cézová</w:t>
      </w:r>
    </w:p>
    <w:p w:rsidR="0055110C" w:rsidRPr="00E07613" w:rsidRDefault="0055110C" w:rsidP="00C53EEC">
      <w:pPr>
        <w:spacing w:after="0"/>
        <w:jc w:val="both"/>
        <w:rPr>
          <w:rFonts w:ascii="Palatino Linotype" w:hAnsi="Palatino Linotype" w:cs="Arial"/>
        </w:rPr>
      </w:pPr>
      <w:r>
        <w:rPr>
          <w:rFonts w:ascii="Palatino Linotype" w:hAnsi="Palatino Linotype" w:cs="Arial"/>
        </w:rPr>
        <w:t>Tisková mluvčí</w:t>
      </w:r>
    </w:p>
    <w:p w:rsidR="0055110C" w:rsidRDefault="0055110C" w:rsidP="00C53EEC">
      <w:pPr>
        <w:spacing w:after="0"/>
        <w:jc w:val="both"/>
        <w:rPr>
          <w:rFonts w:ascii="Palatino Linotype" w:hAnsi="Palatino Linotype" w:cs="Arial"/>
        </w:rPr>
      </w:pPr>
      <w:r>
        <w:rPr>
          <w:rFonts w:ascii="Palatino Linotype" w:hAnsi="Palatino Linotype" w:cs="Arial"/>
        </w:rPr>
        <w:t>Svaz neslyšících a nedoslýchavých osob v</w:t>
      </w:r>
      <w:r w:rsidR="006D380F">
        <w:rPr>
          <w:rFonts w:ascii="Palatino Linotype" w:hAnsi="Palatino Linotype" w:cs="Arial"/>
        </w:rPr>
        <w:t> </w:t>
      </w:r>
      <w:r>
        <w:rPr>
          <w:rFonts w:ascii="Palatino Linotype" w:hAnsi="Palatino Linotype" w:cs="Arial"/>
        </w:rPr>
        <w:t>ČR</w:t>
      </w:r>
    </w:p>
    <w:p w:rsidR="006D380F" w:rsidRPr="00E07613" w:rsidRDefault="006D380F" w:rsidP="00C53EEC">
      <w:pPr>
        <w:spacing w:after="0"/>
        <w:jc w:val="both"/>
        <w:rPr>
          <w:rFonts w:ascii="Palatino Linotype" w:hAnsi="Palatino Linotype" w:cs="Arial"/>
        </w:rPr>
      </w:pPr>
      <w:r w:rsidRPr="006D380F">
        <w:rPr>
          <w:rFonts w:ascii="Palatino Linotype" w:hAnsi="Palatino Linotype" w:cs="Arial"/>
        </w:rPr>
        <w:t>Karlínské náměstí 12, Praha 8 - Karlín</w:t>
      </w:r>
    </w:p>
    <w:p w:rsidR="0055110C" w:rsidRPr="00E07613" w:rsidRDefault="0055110C" w:rsidP="00C53EEC">
      <w:pPr>
        <w:spacing w:after="0"/>
        <w:rPr>
          <w:rFonts w:ascii="Palatino Linotype" w:hAnsi="Palatino Linotype" w:cs="Arial"/>
        </w:rPr>
      </w:pPr>
      <w:r w:rsidRPr="00E07613">
        <w:rPr>
          <w:rFonts w:ascii="Palatino Linotype" w:hAnsi="Palatino Linotype" w:cs="Arial"/>
        </w:rPr>
        <w:t>M: +420 735 613 101</w:t>
      </w:r>
    </w:p>
    <w:p w:rsidR="00D21A09" w:rsidRPr="00D21A09" w:rsidRDefault="0055110C" w:rsidP="00C53EEC">
      <w:pPr>
        <w:spacing w:after="0"/>
        <w:jc w:val="both"/>
        <w:outlineLvl w:val="0"/>
        <w:rPr>
          <w:b/>
        </w:rPr>
        <w:sectPr w:rsidR="00D21A09" w:rsidRPr="00D21A09" w:rsidSect="00271D5D">
          <w:headerReference w:type="default" r:id="rId9"/>
          <w:footerReference w:type="default" r:id="rId10"/>
          <w:pgSz w:w="11906" w:h="16838"/>
          <w:pgMar w:top="2661" w:right="851" w:bottom="0" w:left="851" w:header="0" w:footer="567" w:gutter="0"/>
          <w:cols w:space="708"/>
          <w:docGrid w:linePitch="360"/>
        </w:sectPr>
      </w:pPr>
      <w:r w:rsidRPr="00E07613">
        <w:rPr>
          <w:rFonts w:ascii="Palatino Linotype" w:hAnsi="Palatino Linotype" w:cs="Arial"/>
        </w:rPr>
        <w:t xml:space="preserve">E: </w:t>
      </w:r>
      <w:r>
        <w:rPr>
          <w:rFonts w:ascii="Palatino Linotype" w:hAnsi="Palatino Linotype" w:cs="Arial"/>
          <w:color w:val="5B9BD5"/>
          <w:u w:val="single"/>
        </w:rPr>
        <w:t>cezova@snncr.cz</w:t>
      </w:r>
    </w:p>
    <w:p w:rsidR="001936B3" w:rsidRPr="001936B3" w:rsidRDefault="001936B3" w:rsidP="001936B3">
      <w:pPr>
        <w:tabs>
          <w:tab w:val="left" w:pos="7079"/>
        </w:tabs>
      </w:pPr>
    </w:p>
    <w:sectPr w:rsidR="001936B3" w:rsidRPr="001936B3" w:rsidSect="001936B3">
      <w:headerReference w:type="default" r:id="rId11"/>
      <w:pgSz w:w="11906" w:h="16838"/>
      <w:pgMar w:top="827" w:right="851" w:bottom="0"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C7A" w:rsidRDefault="00486C7A" w:rsidP="00CA61E3">
      <w:pPr>
        <w:spacing w:after="0" w:line="240" w:lineRule="auto"/>
      </w:pPr>
      <w:r>
        <w:separator/>
      </w:r>
    </w:p>
  </w:endnote>
  <w:endnote w:type="continuationSeparator" w:id="0">
    <w:p w:rsidR="00486C7A" w:rsidRDefault="00486C7A" w:rsidP="00CA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E8F" w:rsidRDefault="002B4E8F" w:rsidP="00E077C8">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C7A" w:rsidRDefault="00486C7A" w:rsidP="00CA61E3">
      <w:pPr>
        <w:spacing w:after="0" w:line="240" w:lineRule="auto"/>
      </w:pPr>
      <w:r>
        <w:separator/>
      </w:r>
    </w:p>
  </w:footnote>
  <w:footnote w:type="continuationSeparator" w:id="0">
    <w:p w:rsidR="00486C7A" w:rsidRDefault="00486C7A" w:rsidP="00CA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E3" w:rsidRPr="002F709D" w:rsidRDefault="005C303A" w:rsidP="00D21D49">
    <w:pPr>
      <w:pStyle w:val="Zhlav"/>
      <w:ind w:left="-57"/>
      <w:rPr>
        <w:b/>
      </w:rPr>
    </w:pPr>
    <w:r>
      <w:rPr>
        <w:b/>
        <w:noProof/>
      </w:rPr>
      <w:drawing>
        <wp:anchor distT="0" distB="0" distL="114300" distR="114300" simplePos="0" relativeHeight="251658240" behindDoc="1" locked="0" layoutInCell="1" allowOverlap="1">
          <wp:simplePos x="0" y="0"/>
          <wp:positionH relativeFrom="page">
            <wp:align>left</wp:align>
          </wp:positionH>
          <wp:positionV relativeFrom="paragraph">
            <wp:posOffset>175260</wp:posOffset>
          </wp:positionV>
          <wp:extent cx="7624800" cy="1512000"/>
          <wp:effectExtent l="0" t="0" r="0" b="0"/>
          <wp:wrapTight wrapText="bothSides">
            <wp:wrapPolygon edited="0">
              <wp:start x="0" y="0"/>
              <wp:lineTo x="0" y="21228"/>
              <wp:lineTo x="21533" y="21228"/>
              <wp:lineTo x="21533"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n_hlavickovy_papir_spolehliva_znacka_posled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4800" cy="15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B3" w:rsidRPr="002F709D" w:rsidRDefault="001936B3" w:rsidP="00D21D49">
    <w:pPr>
      <w:pStyle w:val="Zhlav"/>
      <w:ind w:left="-57"/>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F2"/>
    <w:rsid w:val="000022FE"/>
    <w:rsid w:val="00005514"/>
    <w:rsid w:val="000D5A3A"/>
    <w:rsid w:val="001104B9"/>
    <w:rsid w:val="00176B63"/>
    <w:rsid w:val="0019065F"/>
    <w:rsid w:val="001936B3"/>
    <w:rsid w:val="001A29F6"/>
    <w:rsid w:val="001A4592"/>
    <w:rsid w:val="001A6E2F"/>
    <w:rsid w:val="002202C0"/>
    <w:rsid w:val="002245DB"/>
    <w:rsid w:val="00247D20"/>
    <w:rsid w:val="00263844"/>
    <w:rsid w:val="00271D5D"/>
    <w:rsid w:val="002A7C1A"/>
    <w:rsid w:val="002B4E8F"/>
    <w:rsid w:val="002D577C"/>
    <w:rsid w:val="002F709D"/>
    <w:rsid w:val="003200E2"/>
    <w:rsid w:val="00327ACC"/>
    <w:rsid w:val="00347943"/>
    <w:rsid w:val="00357956"/>
    <w:rsid w:val="0038119D"/>
    <w:rsid w:val="0042507D"/>
    <w:rsid w:val="00453758"/>
    <w:rsid w:val="00470217"/>
    <w:rsid w:val="0047260A"/>
    <w:rsid w:val="00473B28"/>
    <w:rsid w:val="00481253"/>
    <w:rsid w:val="00486C7A"/>
    <w:rsid w:val="004D2DCA"/>
    <w:rsid w:val="004E0B59"/>
    <w:rsid w:val="004F4AE2"/>
    <w:rsid w:val="005112B4"/>
    <w:rsid w:val="00523532"/>
    <w:rsid w:val="00526AB2"/>
    <w:rsid w:val="00550142"/>
    <w:rsid w:val="0055110C"/>
    <w:rsid w:val="00563186"/>
    <w:rsid w:val="005B741C"/>
    <w:rsid w:val="005C303A"/>
    <w:rsid w:val="005D5F05"/>
    <w:rsid w:val="005D7DED"/>
    <w:rsid w:val="005E0ECD"/>
    <w:rsid w:val="00670F2E"/>
    <w:rsid w:val="00697056"/>
    <w:rsid w:val="006A2A10"/>
    <w:rsid w:val="006B3680"/>
    <w:rsid w:val="006B3798"/>
    <w:rsid w:val="006C4055"/>
    <w:rsid w:val="006D380F"/>
    <w:rsid w:val="006E4214"/>
    <w:rsid w:val="00721097"/>
    <w:rsid w:val="00776C99"/>
    <w:rsid w:val="007869F2"/>
    <w:rsid w:val="007D62C7"/>
    <w:rsid w:val="008300ED"/>
    <w:rsid w:val="00854D8E"/>
    <w:rsid w:val="00855FCB"/>
    <w:rsid w:val="008B0477"/>
    <w:rsid w:val="008B5C11"/>
    <w:rsid w:val="008F43B5"/>
    <w:rsid w:val="009025A6"/>
    <w:rsid w:val="009B7B70"/>
    <w:rsid w:val="009D70D5"/>
    <w:rsid w:val="00A00FA9"/>
    <w:rsid w:val="00A07192"/>
    <w:rsid w:val="00A1536F"/>
    <w:rsid w:val="00A274BD"/>
    <w:rsid w:val="00A8535D"/>
    <w:rsid w:val="00AA6429"/>
    <w:rsid w:val="00AC4D08"/>
    <w:rsid w:val="00B24521"/>
    <w:rsid w:val="00B33B0F"/>
    <w:rsid w:val="00B3612F"/>
    <w:rsid w:val="00B4389F"/>
    <w:rsid w:val="00B70089"/>
    <w:rsid w:val="00B90B70"/>
    <w:rsid w:val="00BB5F2F"/>
    <w:rsid w:val="00BE0631"/>
    <w:rsid w:val="00BF41ED"/>
    <w:rsid w:val="00C019CA"/>
    <w:rsid w:val="00C127AF"/>
    <w:rsid w:val="00C340E8"/>
    <w:rsid w:val="00C53EEC"/>
    <w:rsid w:val="00C57479"/>
    <w:rsid w:val="00C721FB"/>
    <w:rsid w:val="00C9766E"/>
    <w:rsid w:val="00CA61E3"/>
    <w:rsid w:val="00D21A09"/>
    <w:rsid w:val="00D21D49"/>
    <w:rsid w:val="00D80082"/>
    <w:rsid w:val="00DA1B19"/>
    <w:rsid w:val="00DB6835"/>
    <w:rsid w:val="00DD1FF5"/>
    <w:rsid w:val="00E077C8"/>
    <w:rsid w:val="00E3506E"/>
    <w:rsid w:val="00E44CFF"/>
    <w:rsid w:val="00E46F9F"/>
    <w:rsid w:val="00E52F99"/>
    <w:rsid w:val="00E76A69"/>
    <w:rsid w:val="00E9593D"/>
    <w:rsid w:val="00EA7996"/>
    <w:rsid w:val="00EC0178"/>
    <w:rsid w:val="00EC349E"/>
    <w:rsid w:val="00ED1874"/>
    <w:rsid w:val="00ED2DAE"/>
    <w:rsid w:val="00F0234B"/>
    <w:rsid w:val="00F222EF"/>
    <w:rsid w:val="00F25994"/>
    <w:rsid w:val="00F64B40"/>
    <w:rsid w:val="00F6645F"/>
    <w:rsid w:val="00F72AFC"/>
    <w:rsid w:val="00FA1210"/>
    <w:rsid w:val="00FD758C"/>
    <w:rsid w:val="00FE2A8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AF296"/>
  <w15:docId w15:val="{65C23ADC-66A6-4EB8-8002-F3C1B1E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59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61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61E3"/>
  </w:style>
  <w:style w:type="paragraph" w:styleId="Zpat">
    <w:name w:val="footer"/>
    <w:basedOn w:val="Normln"/>
    <w:link w:val="ZpatChar"/>
    <w:uiPriority w:val="99"/>
    <w:unhideWhenUsed/>
    <w:rsid w:val="00CA61E3"/>
    <w:pPr>
      <w:tabs>
        <w:tab w:val="center" w:pos="4536"/>
        <w:tab w:val="right" w:pos="9072"/>
      </w:tabs>
      <w:spacing w:after="0" w:line="240" w:lineRule="auto"/>
    </w:pPr>
  </w:style>
  <w:style w:type="character" w:customStyle="1" w:styleId="ZpatChar">
    <w:name w:val="Zápatí Char"/>
    <w:basedOn w:val="Standardnpsmoodstavce"/>
    <w:link w:val="Zpat"/>
    <w:uiPriority w:val="99"/>
    <w:rsid w:val="00CA61E3"/>
  </w:style>
  <w:style w:type="paragraph" w:styleId="Textbubliny">
    <w:name w:val="Balloon Text"/>
    <w:basedOn w:val="Normln"/>
    <w:link w:val="TextbublinyChar"/>
    <w:uiPriority w:val="99"/>
    <w:semiHidden/>
    <w:unhideWhenUsed/>
    <w:rsid w:val="00CA61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1E3"/>
    <w:rPr>
      <w:rFonts w:ascii="Tahoma" w:hAnsi="Tahoma" w:cs="Tahoma"/>
      <w:sz w:val="16"/>
      <w:szCs w:val="16"/>
    </w:rPr>
  </w:style>
  <w:style w:type="paragraph" w:customStyle="1" w:styleId="perex">
    <w:name w:val="perex"/>
    <w:basedOn w:val="Normln"/>
    <w:rsid w:val="0055110C"/>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uiPriority w:val="99"/>
    <w:unhideWhenUsed/>
    <w:rsid w:val="0055110C"/>
    <w:rPr>
      <w:color w:val="0000FF"/>
      <w:u w:val="single"/>
    </w:rPr>
  </w:style>
  <w:style w:type="character" w:customStyle="1" w:styleId="Nevyeenzmnka1">
    <w:name w:val="Nevyřešená zmínka1"/>
    <w:basedOn w:val="Standardnpsmoodstavce"/>
    <w:uiPriority w:val="99"/>
    <w:semiHidden/>
    <w:unhideWhenUsed/>
    <w:rsid w:val="00C53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JsemJednoUch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etra_Grafika_prace\SNN\hlavickovy%20papir\cela_bila\karlin_cela_bil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C320-1724-4668-959C-EF70A1C8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karlin_cela_bila</Template>
  <TotalTime>26</TotalTime>
  <Pages>3</Pages>
  <Words>404</Words>
  <Characters>2390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smetigo</dc:creator>
  <cp:lastModifiedBy>Veronika</cp:lastModifiedBy>
  <cp:revision>61</cp:revision>
  <cp:lastPrinted>2015-02-21T13:04:00Z</cp:lastPrinted>
  <dcterms:created xsi:type="dcterms:W3CDTF">2018-07-24T13:01:00Z</dcterms:created>
  <dcterms:modified xsi:type="dcterms:W3CDTF">2018-07-27T11:13:00Z</dcterms:modified>
</cp:coreProperties>
</file>